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060296" w:rsidRPr="00060296" w:rsidTr="006C7410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741A81" w:rsidRPr="00060296" w:rsidRDefault="00741A81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t>Analyze &amp; Interpret:  Unit Circle (Trig</w:t>
            </w:r>
            <w:r w:rsidR="00103B29" w:rsidRPr="00060296">
              <w:rPr>
                <w:rFonts w:ascii="Candara" w:hAnsi="Candara"/>
                <w:b/>
                <w:sz w:val="24"/>
                <w:szCs w:val="24"/>
              </w:rPr>
              <w:t xml:space="preserve">onometry </w:t>
            </w:r>
            <w:r w:rsidRPr="00060296">
              <w:rPr>
                <w:rFonts w:ascii="Candara" w:hAnsi="Candara"/>
                <w:b/>
                <w:sz w:val="24"/>
                <w:szCs w:val="24"/>
              </w:rPr>
              <w:t>Guide)</w:t>
            </w:r>
          </w:p>
        </w:tc>
      </w:tr>
      <w:tr w:rsidR="00060296" w:rsidRPr="00060296" w:rsidTr="00B455F9">
        <w:trPr>
          <w:trHeight w:val="927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A81" w:rsidRPr="00060296" w:rsidRDefault="00741A81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741A81" w:rsidRPr="00060296" w:rsidRDefault="00741A81" w:rsidP="00B455F9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>each angle, its corresponding point and its trig functions.</w:t>
            </w:r>
            <w:r w:rsidR="00B455F9" w:rsidRPr="00060296">
              <w:rPr>
                <w:rFonts w:ascii="Candara" w:hAnsi="Candara"/>
                <w:b/>
              </w:rPr>
              <w:t xml:space="preserve"> </w:t>
            </w:r>
          </w:p>
        </w:tc>
      </w:tr>
      <w:tr w:rsidR="00060296" w:rsidRPr="00060296" w:rsidTr="006C7410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1A81" w:rsidRPr="00060296" w:rsidRDefault="00741A81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741A81">
        <w:trPr>
          <w:trHeight w:val="4310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1A81" w:rsidRPr="00060296" w:rsidRDefault="00741A81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nalyze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already know about </w:t>
            </w:r>
            <w:r w:rsidR="004A7916" w:rsidRPr="00060296">
              <w:rPr>
                <w:rFonts w:ascii="Candara" w:hAnsi="Candara"/>
              </w:rPr>
              <w:t>special triangles</w:t>
            </w:r>
            <w:r w:rsidRPr="00060296">
              <w:rPr>
                <w:rFonts w:ascii="Candara" w:hAnsi="Candara"/>
              </w:rPr>
              <w:t>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have you learned about </w:t>
            </w:r>
            <w:r w:rsidR="004A7916" w:rsidRPr="00060296">
              <w:rPr>
                <w:rFonts w:ascii="Candara" w:hAnsi="Candara"/>
              </w:rPr>
              <w:t>the unit circle</w:t>
            </w:r>
            <w:r w:rsidRPr="00060296">
              <w:rPr>
                <w:rFonts w:ascii="Candara" w:hAnsi="Candara"/>
              </w:rPr>
              <w:t>?</w:t>
            </w:r>
          </w:p>
          <w:p w:rsidR="004A7916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</w:t>
            </w:r>
            <w:r w:rsidR="00B455F9" w:rsidRPr="00060296">
              <w:rPr>
                <w:rFonts w:ascii="Candara" w:hAnsi="Candara"/>
              </w:rPr>
              <w:t>…?</w:t>
            </w:r>
          </w:p>
          <w:p w:rsidR="00741A81" w:rsidRPr="00060296" w:rsidRDefault="00B455F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about…?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741A81" w:rsidRPr="00060296" w:rsidRDefault="00B455F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explain…?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would you use to support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</w:t>
            </w:r>
            <w:r w:rsidR="00B455F9" w:rsidRPr="00060296">
              <w:rPr>
                <w:rFonts w:ascii="Candara" w:hAnsi="Candara"/>
              </w:rPr>
              <w:t>the significance of the support?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</w:t>
            </w:r>
            <w:r w:rsidR="00B455F9" w:rsidRPr="00060296">
              <w:rPr>
                <w:rFonts w:ascii="Candara" w:hAnsi="Candara"/>
              </w:rPr>
              <w:t>valid about…?</w:t>
            </w:r>
          </w:p>
          <w:p w:rsidR="00741A81" w:rsidRPr="00060296" w:rsidRDefault="00B455F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relevant to…?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has meaning for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information is most important to </w:t>
            </w:r>
            <w:r w:rsidR="004A7916" w:rsidRPr="00060296">
              <w:rPr>
                <w:rFonts w:ascii="Candara" w:hAnsi="Candara"/>
              </w:rPr>
              <w:t>know about the unit circle?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7916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best organize the information on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*How would you categorize or classify the different parts of </w:t>
            </w:r>
            <w:r w:rsidR="004A7916" w:rsidRPr="00060296">
              <w:rPr>
                <w:rFonts w:ascii="Candara" w:hAnsi="Candara"/>
              </w:rPr>
              <w:t>the unit circle, 4 quadrants</w:t>
            </w:r>
            <w:r w:rsidRPr="00060296">
              <w:rPr>
                <w:rFonts w:ascii="Candara" w:hAnsi="Candara"/>
              </w:rPr>
              <w:t>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the purpose or motive of </w:t>
            </w:r>
            <w:r w:rsidR="004A7916" w:rsidRPr="00060296">
              <w:rPr>
                <w:rFonts w:ascii="Candara" w:hAnsi="Candara"/>
              </w:rPr>
              <w:t>memorizing the unit circle?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</w:t>
            </w:r>
            <w:r w:rsidR="00B455F9" w:rsidRPr="00060296">
              <w:rPr>
                <w:rFonts w:ascii="Candara" w:hAnsi="Candara"/>
              </w:rPr>
              <w:t xml:space="preserve"> assumptions about…?</w:t>
            </w:r>
          </w:p>
          <w:p w:rsidR="00741A81" w:rsidRPr="00060296" w:rsidRDefault="00741A81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</w:p>
          <w:p w:rsidR="00741A81" w:rsidRPr="00060296" w:rsidRDefault="00741A81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B455F9" w:rsidRPr="00060296" w:rsidRDefault="00741A81" w:rsidP="004A7916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B455F9" w:rsidRPr="00060296" w:rsidRDefault="004A7916" w:rsidP="004A7916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 xml:space="preserve">What does the X value in the corresponding point represent?  If X is Cos and Y is Sin, what is tan? </w:t>
            </w:r>
          </w:p>
          <w:p w:rsidR="00B455F9" w:rsidRPr="00060296" w:rsidRDefault="004A7916" w:rsidP="004A7916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 xml:space="preserve"> How would you use the unit circle to find the cosine of 60 </w:t>
            </w:r>
            <w:r w:rsidR="005366A4" w:rsidRPr="00060296">
              <w:rPr>
                <w:rFonts w:ascii="Candara" w:hAnsi="Candara"/>
                <w:sz w:val="20"/>
                <w:szCs w:val="20"/>
              </w:rPr>
              <w:t>degrees?</w:t>
            </w:r>
            <w:r w:rsidR="00741A81"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741A81" w:rsidRPr="00060296" w:rsidRDefault="00B455F9" w:rsidP="004A7916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  <w:r w:rsidR="00741A81"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</w:tbl>
    <w:p w:rsidR="00741A81" w:rsidRPr="00060296" w:rsidRDefault="00741A81" w:rsidP="00741A81"/>
    <w:p w:rsidR="00890595" w:rsidRPr="00060296" w:rsidRDefault="00890595" w:rsidP="00890595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060296" w:rsidRPr="00060296" w:rsidTr="006C7410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5366A4" w:rsidRPr="00060296" w:rsidRDefault="005366A4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factoring</w:t>
            </w:r>
          </w:p>
        </w:tc>
      </w:tr>
      <w:tr w:rsidR="00060296" w:rsidRPr="00060296" w:rsidTr="006C7410">
        <w:trPr>
          <w:trHeight w:val="1170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6A4" w:rsidRPr="00060296" w:rsidRDefault="005366A4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5366A4" w:rsidRPr="00060296" w:rsidRDefault="005366A4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>how polynomials can be broken down and manipulated.</w:t>
            </w:r>
          </w:p>
          <w:p w:rsidR="005366A4" w:rsidRPr="00060296" w:rsidRDefault="005366A4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__________________________________________________________________________________________________________________________.</w:t>
            </w:r>
          </w:p>
        </w:tc>
      </w:tr>
      <w:tr w:rsidR="00060296" w:rsidRPr="00060296" w:rsidTr="006C7410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66A4" w:rsidRPr="00060296" w:rsidRDefault="005366A4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5366A4" w:rsidRPr="00060296" w:rsidRDefault="005366A4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5366A4">
        <w:trPr>
          <w:trHeight w:val="4400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66A4" w:rsidRPr="00060296" w:rsidRDefault="005366A4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nalyze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F20B43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already know about </w:t>
            </w:r>
            <w:r w:rsidR="00F20B43" w:rsidRPr="00060296">
              <w:rPr>
                <w:rFonts w:ascii="Candara" w:hAnsi="Candara"/>
              </w:rPr>
              <w:t>basic multiplication?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have you learned about </w:t>
            </w:r>
            <w:r w:rsidR="00F20B43" w:rsidRPr="00060296">
              <w:rPr>
                <w:rFonts w:ascii="Candara" w:hAnsi="Candara"/>
              </w:rPr>
              <w:t>in previous math classes?</w:t>
            </w:r>
          </w:p>
          <w:p w:rsidR="00F20B43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want to know about </w:t>
            </w:r>
          </w:p>
          <w:p w:rsidR="005366A4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about…?</w:t>
            </w:r>
          </w:p>
          <w:p w:rsidR="005366A4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5366A4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would you use to support…?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</w:t>
            </w:r>
            <w:r w:rsidR="004A5E9C" w:rsidRPr="00060296">
              <w:rPr>
                <w:rFonts w:ascii="Candara" w:hAnsi="Candara"/>
              </w:rPr>
              <w:t>the significance of the support…?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valid </w:t>
            </w:r>
            <w:r w:rsidR="004A5E9C" w:rsidRPr="00060296">
              <w:rPr>
                <w:rFonts w:ascii="Candara" w:hAnsi="Candara"/>
              </w:rPr>
              <w:t>about…?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relevant to 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F20B43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has meaning for 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5366A4" w:rsidRPr="00060296" w:rsidRDefault="005366A4" w:rsidP="00F20B43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</w:t>
            </w:r>
            <w:r w:rsidR="004A5E9C" w:rsidRPr="00060296">
              <w:rPr>
                <w:rFonts w:ascii="Candara" w:hAnsi="Candara"/>
              </w:rPr>
              <w:t>t information is most important for…?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F20B43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</w:t>
            </w:r>
            <w:r w:rsidR="004A5E9C" w:rsidRPr="00060296">
              <w:rPr>
                <w:rFonts w:ascii="Candara" w:hAnsi="Candara"/>
              </w:rPr>
              <w:t>est organize the information on…?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different parts</w:t>
            </w:r>
            <w:r w:rsidR="004A5E9C" w:rsidRPr="00060296">
              <w:rPr>
                <w:rFonts w:ascii="Candara" w:hAnsi="Candara"/>
              </w:rPr>
              <w:t xml:space="preserve"> of…?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purpose or motive of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</w:t>
            </w:r>
            <w:r w:rsidR="004A5E9C" w:rsidRPr="00060296">
              <w:rPr>
                <w:rFonts w:ascii="Candara" w:hAnsi="Candara"/>
              </w:rPr>
              <w:t xml:space="preserve"> assumptions about…?</w:t>
            </w:r>
          </w:p>
          <w:p w:rsidR="005366A4" w:rsidRPr="00060296" w:rsidRDefault="005366A4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  <w:r w:rsidR="00F20B43" w:rsidRPr="00060296">
              <w:rPr>
                <w:rFonts w:ascii="Candara" w:hAnsi="Candara"/>
              </w:rPr>
              <w:t xml:space="preserve"> </w:t>
            </w:r>
            <w:r w:rsidR="00436A25" w:rsidRPr="00060296">
              <w:rPr>
                <w:rFonts w:ascii="Candara" w:hAnsi="Candara"/>
              </w:rPr>
              <w:t>Theory</w:t>
            </w:r>
            <w:r w:rsidR="00F20B43" w:rsidRPr="00060296">
              <w:rPr>
                <w:rFonts w:ascii="Candara" w:hAnsi="Candara"/>
              </w:rPr>
              <w:t>, history, and person involved.</w:t>
            </w:r>
          </w:p>
          <w:p w:rsidR="005366A4" w:rsidRDefault="00060296" w:rsidP="006C74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60296">
              <w:rPr>
                <w:rFonts w:ascii="Candara" w:hAnsi="Candara"/>
              </w:rPr>
              <w:t>How could you relate factoring to real life problems?  Distance, time and speed.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:rsidR="00060296" w:rsidRPr="00060296" w:rsidRDefault="00060296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5366A4" w:rsidRPr="00060296" w:rsidRDefault="005366A4" w:rsidP="00F20B43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B455F9" w:rsidRPr="00060296" w:rsidRDefault="00B455F9" w:rsidP="00F20B43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5366A4" w:rsidRPr="00060296" w:rsidRDefault="005366A4" w:rsidP="005366A4"/>
    <w:p w:rsidR="00B455F9" w:rsidRPr="00060296" w:rsidRDefault="00B455F9" w:rsidP="00890595"/>
    <w:p w:rsidR="007A051D" w:rsidRPr="00060296" w:rsidRDefault="007A051D" w:rsidP="007A051D"/>
    <w:tbl>
      <w:tblPr>
        <w:tblStyle w:val="TableGrid"/>
        <w:tblW w:w="14625" w:type="dxa"/>
        <w:jc w:val="center"/>
        <w:tblLayout w:type="fixed"/>
        <w:tblLook w:val="04A0" w:firstRow="1" w:lastRow="0" w:firstColumn="1" w:lastColumn="0" w:noHBand="0" w:noVBand="1"/>
      </w:tblPr>
      <w:tblGrid>
        <w:gridCol w:w="2331"/>
        <w:gridCol w:w="2216"/>
        <w:gridCol w:w="2216"/>
        <w:gridCol w:w="1715"/>
        <w:gridCol w:w="245"/>
        <w:gridCol w:w="1959"/>
        <w:gridCol w:w="1969"/>
        <w:gridCol w:w="1974"/>
      </w:tblGrid>
      <w:tr w:rsidR="00060296" w:rsidRPr="00060296" w:rsidTr="00B455F9">
        <w:trPr>
          <w:trHeight w:val="562"/>
          <w:jc w:val="center"/>
        </w:trPr>
        <w:tc>
          <w:tcPr>
            <w:tcW w:w="1462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1E0D57" w:rsidRPr="00060296" w:rsidRDefault="001E0D57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word problems</w:t>
            </w:r>
          </w:p>
        </w:tc>
      </w:tr>
      <w:tr w:rsidR="00060296" w:rsidRPr="00060296" w:rsidTr="00B455F9">
        <w:trPr>
          <w:trHeight w:val="1116"/>
          <w:jc w:val="center"/>
        </w:trPr>
        <w:tc>
          <w:tcPr>
            <w:tcW w:w="1462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57" w:rsidRPr="00060296" w:rsidRDefault="001E0D57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1E0D57" w:rsidRPr="00060296" w:rsidRDefault="001E0D57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>key words in order to set up and solve and translate into mathematical language.</w:t>
            </w:r>
          </w:p>
          <w:p w:rsidR="001E0D57" w:rsidRPr="00060296" w:rsidRDefault="001E0D57" w:rsidP="006C7410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060296" w:rsidRPr="00060296" w:rsidTr="00B455F9">
        <w:trPr>
          <w:trHeight w:val="2233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D57" w:rsidRPr="00060296" w:rsidRDefault="001E0D57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B455F9">
        <w:trPr>
          <w:trHeight w:val="4031"/>
          <w:jc w:val="center"/>
        </w:trPr>
        <w:tc>
          <w:tcPr>
            <w:tcW w:w="2331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D57" w:rsidRPr="00060296" w:rsidRDefault="001E0D57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already know about the set-up?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have you learned about word problems?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 applying the set-up?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 is the set-up valid?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 will it lead to a valid correlation?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*How would you explain </w:t>
            </w:r>
            <w:r w:rsidR="00F44B30" w:rsidRPr="00060296">
              <w:rPr>
                <w:rFonts w:ascii="Candara" w:hAnsi="Candara"/>
              </w:rPr>
              <w:t>the problem – what we’re trying to solve</w:t>
            </w:r>
            <w:r w:rsidRPr="00060296">
              <w:rPr>
                <w:rFonts w:ascii="Candara" w:hAnsi="Candara"/>
              </w:rPr>
              <w:t>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would you use to support </w:t>
            </w:r>
            <w:r w:rsidR="00F44B30" w:rsidRPr="00060296">
              <w:rPr>
                <w:rFonts w:ascii="Candara" w:hAnsi="Candara"/>
              </w:rPr>
              <w:t>your set-up?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significance of the support</w:t>
            </w:r>
            <w:r w:rsidR="004A5E9C" w:rsidRPr="00060296">
              <w:rPr>
                <w:rFonts w:ascii="Candara" w:hAnsi="Candara"/>
              </w:rPr>
              <w:t xml:space="preserve"> of…?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valid </w:t>
            </w:r>
            <w:r w:rsidR="00F44B30" w:rsidRPr="00060296">
              <w:rPr>
                <w:rFonts w:ascii="Candara" w:hAnsi="Candara"/>
              </w:rPr>
              <w:t>legitimate math operations?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relevant to </w:t>
            </w:r>
            <w:r w:rsidR="00F44B30" w:rsidRPr="00060296">
              <w:rPr>
                <w:rFonts w:ascii="Candara" w:hAnsi="Candara"/>
              </w:rPr>
              <w:t>know about the problem?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has meaning for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1E0D57" w:rsidRPr="00060296" w:rsidRDefault="001E0D57" w:rsidP="00F44B3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information is most important </w:t>
            </w:r>
            <w:r w:rsidR="004A5E9C" w:rsidRPr="00060296">
              <w:rPr>
                <w:rFonts w:ascii="Candara" w:hAnsi="Candara"/>
              </w:rPr>
              <w:t>for…?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F44B30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</w:t>
            </w:r>
            <w:r w:rsidR="004A5E9C" w:rsidRPr="00060296">
              <w:rPr>
                <w:rFonts w:ascii="Candara" w:hAnsi="Candara"/>
              </w:rPr>
              <w:t>est organize the information on…?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different parts of</w:t>
            </w:r>
            <w:r w:rsidR="004A5E9C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the purpose or motive of 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F44B30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</w:t>
            </w:r>
            <w:r w:rsidR="004A5E9C" w:rsidRPr="00060296">
              <w:rPr>
                <w:rFonts w:ascii="Candara" w:hAnsi="Candara"/>
              </w:rPr>
              <w:t xml:space="preserve"> assumptions about…?</w:t>
            </w:r>
          </w:p>
          <w:p w:rsidR="001E0D57" w:rsidRPr="00060296" w:rsidRDefault="001E0D57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</w:p>
          <w:p w:rsidR="001E0D57" w:rsidRPr="00060296" w:rsidRDefault="001E0D57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B455F9" w:rsidRPr="00060296" w:rsidRDefault="001E0D57" w:rsidP="00F44B30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</w:t>
            </w:r>
          </w:p>
          <w:p w:rsidR="001E0D57" w:rsidRPr="00060296" w:rsidRDefault="001E0D57" w:rsidP="00B455F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455F9"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1E0D57" w:rsidRPr="00060296" w:rsidRDefault="001E0D57" w:rsidP="001E0D57"/>
    <w:p w:rsidR="001E0D57" w:rsidRPr="00060296" w:rsidRDefault="001E0D57" w:rsidP="001E0D57"/>
    <w:p w:rsidR="005D2CD9" w:rsidRPr="00060296" w:rsidRDefault="005D2CD9" w:rsidP="001E0D57"/>
    <w:tbl>
      <w:tblPr>
        <w:tblStyle w:val="TableGrid"/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232"/>
        <w:gridCol w:w="2232"/>
        <w:gridCol w:w="1727"/>
        <w:gridCol w:w="247"/>
        <w:gridCol w:w="1973"/>
        <w:gridCol w:w="1984"/>
        <w:gridCol w:w="1988"/>
      </w:tblGrid>
      <w:tr w:rsidR="00060296" w:rsidRPr="00060296" w:rsidTr="00863B5D">
        <w:trPr>
          <w:trHeight w:val="525"/>
          <w:jc w:val="center"/>
        </w:trPr>
        <w:tc>
          <w:tcPr>
            <w:tcW w:w="1473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03541B" w:rsidRPr="00060296" w:rsidRDefault="0003541B" w:rsidP="00863B5D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 xml:space="preserve">Analyze &amp; Interpret:  </w:t>
            </w:r>
            <w:r w:rsidR="00863B5D" w:rsidRPr="00060296">
              <w:rPr>
                <w:rFonts w:ascii="Candara" w:hAnsi="Candara"/>
                <w:b/>
                <w:sz w:val="24"/>
                <w:szCs w:val="24"/>
              </w:rPr>
              <w:t>word problems</w:t>
            </w:r>
          </w:p>
        </w:tc>
      </w:tr>
      <w:tr w:rsidR="00060296" w:rsidRPr="00060296" w:rsidTr="00863B5D">
        <w:trPr>
          <w:trHeight w:val="1023"/>
          <w:jc w:val="center"/>
        </w:trPr>
        <w:tc>
          <w:tcPr>
            <w:tcW w:w="14730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41B" w:rsidRPr="00060296" w:rsidRDefault="0003541B" w:rsidP="0011392E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03541B" w:rsidRPr="00060296" w:rsidRDefault="0003541B" w:rsidP="0003541B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Students will analyze and interpret word problems.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</w:tc>
      </w:tr>
      <w:tr w:rsidR="00060296" w:rsidRPr="00060296" w:rsidTr="00863B5D">
        <w:trPr>
          <w:trHeight w:val="2086"/>
          <w:jc w:val="center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541B" w:rsidRPr="00060296" w:rsidRDefault="0003541B" w:rsidP="0011392E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03541B" w:rsidRPr="00060296" w:rsidRDefault="0003541B" w:rsidP="0011392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863B5D">
        <w:trPr>
          <w:trHeight w:val="4760"/>
          <w:jc w:val="center"/>
        </w:trPr>
        <w:tc>
          <w:tcPr>
            <w:tcW w:w="234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541B" w:rsidRPr="00060296" w:rsidRDefault="0003541B" w:rsidP="0011392E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already know about…?  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have you learned about putting words into numbers?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about…?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about..?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about…?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explain…?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would you use to support…? 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the significance of the support of…? 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What is valid to the question asked?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relevant to what the word problem is asking?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has meaning for…? 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information is most important to the answer?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best organize the information on…?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</w:t>
            </w:r>
            <w:r w:rsidR="00060296">
              <w:rPr>
                <w:rFonts w:ascii="Candara" w:hAnsi="Candara"/>
              </w:rPr>
              <w:t>ferent parts of the word problem</w:t>
            </w:r>
            <w:r w:rsidRPr="00060296">
              <w:rPr>
                <w:rFonts w:ascii="Candara" w:hAnsi="Candara"/>
              </w:rPr>
              <w:t>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purpose or motive of</w:t>
            </w:r>
            <w:r w:rsidR="00863B5D" w:rsidRPr="00060296">
              <w:rPr>
                <w:rFonts w:ascii="Candara" w:hAnsi="Candara"/>
              </w:rPr>
              <w:t>…</w:t>
            </w:r>
            <w:r w:rsidRPr="00060296">
              <w:rPr>
                <w:rFonts w:ascii="Candara" w:hAnsi="Candara"/>
              </w:rPr>
              <w:t>?</w:t>
            </w:r>
          </w:p>
          <w:p w:rsidR="0003541B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are your assumptions about…? </w:t>
            </w:r>
          </w:p>
          <w:p w:rsidR="00863B5D" w:rsidRPr="00060296" w:rsidRDefault="0003541B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</w:t>
            </w:r>
            <w:r w:rsidR="00863B5D" w:rsidRPr="00060296">
              <w:rPr>
                <w:rFonts w:ascii="Candara" w:hAnsi="Candara"/>
              </w:rPr>
              <w:t>How would you rephrase the problem?</w:t>
            </w:r>
          </w:p>
          <w:p w:rsidR="0003541B" w:rsidRPr="00060296" w:rsidRDefault="00863B5D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</w:rPr>
              <w:t>*How would you distinguish/separate/select relevant and irrelevant information in the problem?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863B5D" w:rsidRPr="00060296" w:rsidRDefault="00863B5D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problem really asking me?</w:t>
            </w:r>
          </w:p>
          <w:p w:rsidR="00863B5D" w:rsidRPr="00060296" w:rsidRDefault="00863B5D" w:rsidP="0011392E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What number operation do I need to use?</w:t>
            </w:r>
          </w:p>
          <w:p w:rsidR="00863B5D" w:rsidRPr="00060296" w:rsidRDefault="00863B5D" w:rsidP="0011392E">
            <w:pPr>
              <w:rPr>
                <w:rFonts w:ascii="Candara" w:hAnsi="Candara"/>
                <w:sz w:val="20"/>
                <w:szCs w:val="20"/>
              </w:rPr>
            </w:pPr>
          </w:p>
          <w:p w:rsidR="0003541B" w:rsidRPr="00060296" w:rsidRDefault="0003541B" w:rsidP="0011392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03541B" w:rsidRPr="00060296" w:rsidRDefault="0003541B" w:rsidP="0011392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03541B" w:rsidRPr="00060296" w:rsidRDefault="0003541B" w:rsidP="001E0D57"/>
    <w:p w:rsidR="0003541B" w:rsidRPr="00060296" w:rsidRDefault="0003541B" w:rsidP="001E0D57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060296" w:rsidRPr="00060296" w:rsidTr="006C7410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5D2CD9" w:rsidRPr="00060296" w:rsidRDefault="005D2CD9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foiling</w:t>
            </w:r>
          </w:p>
        </w:tc>
      </w:tr>
      <w:tr w:rsidR="00060296" w:rsidRPr="00060296" w:rsidTr="00B455F9">
        <w:trPr>
          <w:trHeight w:val="747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2CD9" w:rsidRPr="00060296" w:rsidRDefault="005D2CD9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5D2CD9" w:rsidRPr="00060296" w:rsidRDefault="005D2CD9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>how to use foiling and factoring.</w:t>
            </w:r>
          </w:p>
        </w:tc>
      </w:tr>
      <w:tr w:rsidR="00060296" w:rsidRPr="00060296" w:rsidTr="006C7410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2CD9" w:rsidRPr="00060296" w:rsidRDefault="005D2CD9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5D2CD9">
        <w:trPr>
          <w:trHeight w:val="4805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2CD9" w:rsidRPr="00060296" w:rsidRDefault="005D2CD9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nalyze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already know about foiling?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have you learned about the multiple ways to foil? 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</w:t>
            </w:r>
            <w:r w:rsidR="004A5E9C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5D2CD9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about…?</w:t>
            </w:r>
          </w:p>
          <w:p w:rsidR="005D2CD9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about…?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 the steps that lead to the answer?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would you use to support 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significance of the support</w:t>
            </w:r>
            <w:r w:rsidR="004A5E9C" w:rsidRPr="00060296">
              <w:rPr>
                <w:rFonts w:ascii="Candara" w:hAnsi="Candara"/>
              </w:rPr>
              <w:t xml:space="preserve"> of…?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</w:t>
            </w:r>
            <w:r w:rsidR="004A5E9C" w:rsidRPr="00060296">
              <w:rPr>
                <w:rFonts w:ascii="Candara" w:hAnsi="Candara"/>
              </w:rPr>
              <w:t>valid about…?</w:t>
            </w:r>
          </w:p>
          <w:p w:rsidR="005D2CD9" w:rsidRPr="00060296" w:rsidRDefault="00060296" w:rsidP="006C74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*What is relevant to </w:t>
            </w:r>
            <w:r w:rsidR="005D2CD9" w:rsidRPr="00060296">
              <w:rPr>
                <w:rFonts w:ascii="Candara" w:hAnsi="Candara"/>
              </w:rPr>
              <w:t>or related to foiling?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has meaning for</w:t>
            </w:r>
            <w:r w:rsidR="004A5E9C" w:rsidRPr="00060296">
              <w:rPr>
                <w:rFonts w:ascii="Candara" w:hAnsi="Candara"/>
              </w:rPr>
              <w:t>..?</w:t>
            </w:r>
          </w:p>
          <w:p w:rsidR="005D2CD9" w:rsidRPr="00060296" w:rsidRDefault="005D2CD9" w:rsidP="005D2CD9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information is most important </w:t>
            </w:r>
            <w:r w:rsidR="004A5E9C" w:rsidRPr="00060296">
              <w:rPr>
                <w:rFonts w:ascii="Candara" w:hAnsi="Candara"/>
              </w:rPr>
              <w:t>for…?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*How would you best organize the information on 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different parts</w:t>
            </w:r>
            <w:r w:rsidR="004A5E9C" w:rsidRPr="00060296">
              <w:rPr>
                <w:rFonts w:ascii="Candara" w:hAnsi="Candara"/>
              </w:rPr>
              <w:t xml:space="preserve"> of…? </w:t>
            </w:r>
            <w:r w:rsidRPr="00060296">
              <w:rPr>
                <w:rFonts w:ascii="Candara" w:hAnsi="Candara"/>
              </w:rPr>
              <w:t xml:space="preserve">*What is the purpose or motive of 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 assumptions about</w:t>
            </w:r>
            <w:r w:rsidR="004A5E9C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5D2CD9" w:rsidRPr="00060296" w:rsidRDefault="005D2CD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</w:p>
          <w:p w:rsidR="005D2CD9" w:rsidRPr="00060296" w:rsidRDefault="005D2CD9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5D2CD9" w:rsidRPr="00060296" w:rsidRDefault="005D2CD9" w:rsidP="005D2CD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55F9" w:rsidRPr="00060296" w:rsidRDefault="00B455F9" w:rsidP="005D2CD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5D2CD9" w:rsidRPr="00060296" w:rsidRDefault="005D2CD9" w:rsidP="005D2CD9"/>
    <w:p w:rsidR="005D2CD9" w:rsidRPr="00060296" w:rsidRDefault="005D2CD9" w:rsidP="005D2CD9"/>
    <w:p w:rsidR="007A051D" w:rsidRPr="00060296" w:rsidRDefault="007A051D" w:rsidP="007A051D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060296" w:rsidRPr="00060296" w:rsidTr="006C7410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0B4FE2" w:rsidRPr="00060296" w:rsidRDefault="000B4FE2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logarithms</w:t>
            </w:r>
          </w:p>
        </w:tc>
      </w:tr>
      <w:tr w:rsidR="00060296" w:rsidRPr="00060296" w:rsidTr="00B455F9">
        <w:trPr>
          <w:trHeight w:val="747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E2" w:rsidRPr="00060296" w:rsidRDefault="000B4FE2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0B4FE2" w:rsidRPr="00060296" w:rsidRDefault="000B4FE2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>equations involving log</w:t>
            </w:r>
            <w:r w:rsidR="00060296">
              <w:rPr>
                <w:rFonts w:ascii="Candara" w:hAnsi="Candara"/>
                <w:b/>
              </w:rPr>
              <w:t>arithm</w:t>
            </w:r>
            <w:r w:rsidRPr="00060296">
              <w:rPr>
                <w:rFonts w:ascii="Candara" w:hAnsi="Candara"/>
                <w:b/>
              </w:rPr>
              <w:t>s.</w:t>
            </w:r>
          </w:p>
        </w:tc>
      </w:tr>
      <w:tr w:rsidR="00060296" w:rsidRPr="00060296" w:rsidTr="006C7410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4FE2" w:rsidRPr="00060296" w:rsidRDefault="000B4FE2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B455F9">
        <w:trPr>
          <w:trHeight w:val="5183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4FE2" w:rsidRPr="00060296" w:rsidRDefault="000B4FE2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nalyze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3C446E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already know about </w:t>
            </w:r>
            <w:r w:rsidR="003C446E" w:rsidRPr="00060296">
              <w:rPr>
                <w:rFonts w:ascii="Candara" w:hAnsi="Candara"/>
              </w:rPr>
              <w:t>solving regular algebraic equations</w:t>
            </w:r>
            <w:r w:rsidR="00060296">
              <w:rPr>
                <w:rFonts w:ascii="Candara" w:hAnsi="Candara"/>
              </w:rPr>
              <w:t>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have you learned about </w:t>
            </w:r>
            <w:r w:rsidR="003C446E" w:rsidRPr="00060296">
              <w:rPr>
                <w:rFonts w:ascii="Candara" w:hAnsi="Candara"/>
              </w:rPr>
              <w:t>the concepts of logarithms</w:t>
            </w:r>
            <w:r w:rsidRPr="00060296">
              <w:rPr>
                <w:rFonts w:ascii="Candara" w:hAnsi="Candara"/>
              </w:rPr>
              <w:t>?</w:t>
            </w:r>
          </w:p>
          <w:p w:rsidR="003C446E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</w:t>
            </w:r>
            <w:r w:rsidR="004A5E9C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0B4FE2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</w:t>
            </w:r>
            <w:r w:rsidR="004A5E9C" w:rsidRPr="00060296">
              <w:rPr>
                <w:rFonts w:ascii="Candara" w:hAnsi="Candara"/>
              </w:rPr>
              <w:t xml:space="preserve"> think about…?</w:t>
            </w:r>
          </w:p>
          <w:p w:rsidR="000B4FE2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explain…?</w:t>
            </w:r>
          </w:p>
          <w:p w:rsidR="000B4FE2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would you use to support…?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</w:t>
            </w:r>
            <w:r w:rsidR="004A5E9C" w:rsidRPr="00060296">
              <w:rPr>
                <w:rFonts w:ascii="Candara" w:hAnsi="Candara"/>
              </w:rPr>
              <w:t>the significance of the support of…?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valid </w:t>
            </w:r>
            <w:r w:rsidR="004A5E9C" w:rsidRPr="00060296">
              <w:rPr>
                <w:rFonts w:ascii="Candara" w:hAnsi="Candara"/>
              </w:rPr>
              <w:t>about…?</w:t>
            </w:r>
          </w:p>
          <w:p w:rsidR="000B4FE2" w:rsidRPr="00060296" w:rsidRDefault="004A5E9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relevant to…?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has meaning for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</w:t>
            </w:r>
            <w:r w:rsidR="004A5E9C" w:rsidRPr="00060296">
              <w:rPr>
                <w:rFonts w:ascii="Candara" w:hAnsi="Candara"/>
              </w:rPr>
              <w:t>t information is most important?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</w:t>
            </w:r>
            <w:r w:rsidR="004A5E9C" w:rsidRPr="00060296">
              <w:rPr>
                <w:rFonts w:ascii="Candara" w:hAnsi="Candara"/>
              </w:rPr>
              <w:t>est organize the information on…?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different parts of</w:t>
            </w:r>
            <w:r w:rsidR="004A5E9C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the purpose or motive of </w:t>
            </w:r>
            <w:r w:rsidR="004A5E9C" w:rsidRPr="00060296">
              <w:rPr>
                <w:rFonts w:ascii="Candara" w:hAnsi="Candara"/>
              </w:rPr>
              <w:t>…?</w:t>
            </w:r>
          </w:p>
          <w:p w:rsidR="000B4FE2" w:rsidRPr="00060296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</w:t>
            </w:r>
            <w:r w:rsidR="004A5E9C" w:rsidRPr="00060296">
              <w:rPr>
                <w:rFonts w:ascii="Candara" w:hAnsi="Candara"/>
              </w:rPr>
              <w:t xml:space="preserve"> assumptions about…?</w:t>
            </w:r>
          </w:p>
          <w:p w:rsidR="000B4FE2" w:rsidRDefault="000B4FE2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</w:p>
          <w:p w:rsidR="00060296" w:rsidRPr="00060296" w:rsidRDefault="00060296" w:rsidP="006C74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60296">
              <w:rPr>
                <w:rFonts w:ascii="Candara" w:hAnsi="Candara"/>
              </w:rPr>
              <w:t>What makes logarithm expressions different from other algebraic expressions?</w:t>
            </w:r>
          </w:p>
          <w:p w:rsidR="000B4FE2" w:rsidRPr="00060296" w:rsidRDefault="000B4FE2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0B4FE2" w:rsidRPr="00060296" w:rsidRDefault="000B4FE2" w:rsidP="00B455F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B455F9" w:rsidRPr="00060296" w:rsidRDefault="00B455F9" w:rsidP="00B455F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0B4FE2" w:rsidRPr="00060296" w:rsidRDefault="000B4FE2" w:rsidP="000B4FE2"/>
    <w:p w:rsidR="0003541B" w:rsidRPr="00060296" w:rsidRDefault="0003541B" w:rsidP="000B4FE2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060296" w:rsidRPr="00060296" w:rsidTr="006C7410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90682C" w:rsidRPr="00060296" w:rsidRDefault="0090682C" w:rsidP="00103B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 Interpret:  determining the null and alternative hypotheses</w:t>
            </w:r>
          </w:p>
        </w:tc>
      </w:tr>
      <w:tr w:rsidR="00060296" w:rsidRPr="00060296" w:rsidTr="00B455F9">
        <w:trPr>
          <w:trHeight w:val="927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82C" w:rsidRPr="00060296" w:rsidRDefault="0090682C" w:rsidP="006C7410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90682C" w:rsidRPr="00060296" w:rsidRDefault="0090682C" w:rsidP="006C7410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Students will analyze and interpret </w:t>
            </w:r>
            <w:r w:rsidRPr="00060296">
              <w:rPr>
                <w:rFonts w:ascii="Candara" w:hAnsi="Candara"/>
                <w:b/>
              </w:rPr>
              <w:t xml:space="preserve">a statistical word problem to determine the null hypothesis (equality) vs alternative hypothesis to be tested. </w:t>
            </w:r>
          </w:p>
        </w:tc>
      </w:tr>
      <w:tr w:rsidR="00060296" w:rsidRPr="00060296" w:rsidTr="006C7410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682C" w:rsidRPr="00060296" w:rsidRDefault="0090682C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0296" w:rsidRPr="00060296" w:rsidTr="0090682C">
        <w:trPr>
          <w:trHeight w:val="4310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682C" w:rsidRPr="00060296" w:rsidRDefault="0090682C" w:rsidP="006C741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</w:t>
            </w:r>
            <w:r w:rsidR="00900EE5">
              <w:rPr>
                <w:rFonts w:ascii="Candara" w:hAnsi="Candara"/>
                <w:b/>
                <w:sz w:val="20"/>
                <w:szCs w:val="20"/>
              </w:rPr>
              <w:t>nalyze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do you already know about hypothesis testing? Null vs. alternative hypotheses?  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have you learned about</w:t>
            </w:r>
            <w:r w:rsidR="00B455F9" w:rsidRPr="00060296">
              <w:rPr>
                <w:rFonts w:ascii="Candara" w:hAnsi="Candara"/>
              </w:rPr>
              <w:t>…?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want to know about the given value?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can you say about the value being tested?</w:t>
            </w:r>
          </w:p>
          <w:p w:rsidR="0090682C" w:rsidRPr="00060296" w:rsidRDefault="00B455F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do you think about…?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explain which sign you use in the null hypothesis?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would you use to support your choice? 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the significance of the support</w:t>
            </w:r>
            <w:r w:rsidR="00B455F9" w:rsidRPr="00060296">
              <w:rPr>
                <w:rFonts w:ascii="Candara" w:hAnsi="Candara"/>
              </w:rPr>
              <w:t xml:space="preserve"> of…?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What is valid </w:t>
            </w:r>
            <w:r w:rsidR="00B455F9" w:rsidRPr="00060296">
              <w:rPr>
                <w:rFonts w:ascii="Candara" w:hAnsi="Candara"/>
              </w:rPr>
              <w:t>about…?</w:t>
            </w:r>
          </w:p>
          <w:p w:rsidR="0090682C" w:rsidRPr="00060296" w:rsidRDefault="00B455F9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is relevant to …?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has meaning for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information is most important to </w:t>
            </w:r>
            <w:r w:rsidR="00D441EC" w:rsidRPr="00060296">
              <w:rPr>
                <w:rFonts w:ascii="Candara" w:hAnsi="Candara"/>
              </w:rPr>
              <w:t>determining which signs to use for your hypotheses?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441E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be</w:t>
            </w:r>
            <w:r w:rsidR="00B455F9" w:rsidRPr="00060296">
              <w:rPr>
                <w:rFonts w:ascii="Candara" w:hAnsi="Candara"/>
              </w:rPr>
              <w:t>st organize the information on…?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*How would you categorize or classify the different parts</w:t>
            </w:r>
            <w:r w:rsidR="00D441EC" w:rsidRPr="00060296">
              <w:rPr>
                <w:rFonts w:ascii="Candara" w:hAnsi="Candara"/>
              </w:rPr>
              <w:t xml:space="preserve"> o</w:t>
            </w:r>
            <w:r w:rsidRPr="00060296">
              <w:rPr>
                <w:rFonts w:ascii="Candara" w:hAnsi="Candara"/>
              </w:rPr>
              <w:t xml:space="preserve">f </w:t>
            </w:r>
            <w:r w:rsidR="00D441EC" w:rsidRPr="00060296">
              <w:rPr>
                <w:rFonts w:ascii="Candara" w:hAnsi="Candara"/>
              </w:rPr>
              <w:t>the word problem</w:t>
            </w:r>
            <w:r w:rsidRPr="00060296">
              <w:rPr>
                <w:rFonts w:ascii="Candara" w:hAnsi="Candara"/>
              </w:rPr>
              <w:t>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*What is the purpose or motive of </w:t>
            </w:r>
            <w:r w:rsidR="00D441EC" w:rsidRPr="00060296">
              <w:rPr>
                <w:rFonts w:ascii="Candara" w:hAnsi="Candara"/>
              </w:rPr>
              <w:t>testing the null hypothesis?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*What are your assumptions about</w:t>
            </w:r>
            <w:r w:rsidR="00B455F9" w:rsidRPr="00060296">
              <w:rPr>
                <w:rFonts w:ascii="Candara" w:hAnsi="Candara"/>
              </w:rPr>
              <w:t>…?</w:t>
            </w:r>
            <w:r w:rsidRPr="00060296">
              <w:rPr>
                <w:rFonts w:ascii="Candara" w:hAnsi="Candara"/>
              </w:rPr>
              <w:t xml:space="preserve"> </w:t>
            </w:r>
          </w:p>
          <w:p w:rsidR="0090682C" w:rsidRPr="00060296" w:rsidRDefault="0090682C" w:rsidP="006C74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 xml:space="preserve">*Who, what, when, where, why and how? </w:t>
            </w:r>
          </w:p>
          <w:p w:rsidR="00C3631B" w:rsidRPr="00060296" w:rsidRDefault="00C3631B" w:rsidP="00C3631B">
            <w:pPr>
              <w:spacing w:line="276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 Are you testing a value related to equality?  What does this tell you about the H</w:t>
            </w:r>
            <w:r w:rsidRPr="00060296">
              <w:rPr>
                <w:rFonts w:ascii="Candara" w:hAnsi="Candara"/>
                <w:vertAlign w:val="subscript"/>
              </w:rPr>
              <w:t>o</w:t>
            </w:r>
            <w:r w:rsidRPr="00060296">
              <w:rPr>
                <w:rFonts w:ascii="Candara" w:hAnsi="Candara"/>
              </w:rPr>
              <w:t>?  If the H</w:t>
            </w:r>
            <w:r w:rsidRPr="00060296">
              <w:rPr>
                <w:rFonts w:ascii="Candara" w:hAnsi="Candara"/>
                <w:vertAlign w:val="subscript"/>
              </w:rPr>
              <w:t>o</w:t>
            </w:r>
            <w:r w:rsidRPr="00060296">
              <w:rPr>
                <w:rFonts w:ascii="Candara" w:hAnsi="Candara"/>
              </w:rPr>
              <w:t xml:space="preserve"> is not a true equality, how does this change the outcome?  </w:t>
            </w:r>
          </w:p>
          <w:p w:rsidR="00C3631B" w:rsidRPr="00060296" w:rsidRDefault="00C3631B" w:rsidP="006C7410">
            <w:pPr>
              <w:rPr>
                <w:rFonts w:ascii="Candara" w:hAnsi="Candara"/>
              </w:rPr>
            </w:pPr>
          </w:p>
          <w:p w:rsidR="0090682C" w:rsidRPr="00060296" w:rsidRDefault="0090682C" w:rsidP="006C7410">
            <w:pPr>
              <w:rPr>
                <w:rFonts w:ascii="Candara" w:hAnsi="Candara"/>
                <w:sz w:val="20"/>
                <w:szCs w:val="20"/>
              </w:rPr>
            </w:pPr>
          </w:p>
          <w:p w:rsidR="00B455F9" w:rsidRPr="00060296" w:rsidRDefault="0090682C" w:rsidP="00C3631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  <w:r w:rsidR="00B455F9"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90682C" w:rsidRDefault="0090682C" w:rsidP="0090682C"/>
    <w:p w:rsidR="00142C87" w:rsidRDefault="00142C87" w:rsidP="0090682C"/>
    <w:p w:rsidR="00142C87" w:rsidRDefault="00142C87" w:rsidP="0090682C"/>
    <w:tbl>
      <w:tblPr>
        <w:tblStyle w:val="TableGrid0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142C87" w:rsidRPr="00142C87" w:rsidTr="0011392E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C87" w:rsidRPr="00142C87" w:rsidRDefault="00142C87" w:rsidP="00142C87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>Analyze &amp; Interpret: Polynomials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142C87" w:rsidRPr="00142C87" w:rsidRDefault="00142C87" w:rsidP="00142C87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Students will analyze and interpret polynomials (sum of terms of the type </w:t>
            </w:r>
            <w:proofErr w:type="spellStart"/>
            <w:r w:rsidRPr="00142C87">
              <w:rPr>
                <w:rFonts w:ascii="Candara" w:eastAsia="Candara" w:hAnsi="Candara" w:cs="Candara"/>
                <w:i/>
                <w:color w:val="000000"/>
              </w:rPr>
              <w:t>ax</w:t>
            </w:r>
            <w:r w:rsidRPr="00142C87">
              <w:rPr>
                <w:rFonts w:ascii="Candara" w:eastAsia="Candara" w:hAnsi="Candara" w:cs="Candara"/>
                <w:color w:val="000000"/>
                <w:vertAlign w:val="superscript"/>
              </w:rPr>
              <w:t>n</w:t>
            </w:r>
            <w:proofErr w:type="spellEnd"/>
            <w:r w:rsidRPr="00142C87">
              <w:rPr>
                <w:rFonts w:ascii="Candara" w:eastAsia="Candara" w:hAnsi="Candara" w:cs="Candara"/>
                <w:color w:val="000000"/>
              </w:rPr>
              <w:t xml:space="preserve"> where n </w:t>
            </w:r>
            <w:r w:rsidRPr="00142C87">
              <w:rPr>
                <w:rFonts w:ascii="Candara" w:hAnsi="Candara" w:cs="Arial"/>
                <w:u w:val="single"/>
              </w:rPr>
              <w:t>&gt;</w:t>
            </w:r>
            <w:r w:rsidRPr="00142C87">
              <w:rPr>
                <w:rFonts w:ascii="Candara" w:hAnsi="Candara" w:cs="Arial"/>
              </w:rPr>
              <w:t xml:space="preserve"> </w:t>
            </w:r>
            <w:r w:rsidRPr="00142C87">
              <w:rPr>
                <w:rFonts w:ascii="Arial" w:hAnsi="Arial" w:cs="Arial"/>
              </w:rPr>
              <w:t>0</w:t>
            </w:r>
            <w:r w:rsidRPr="00142C87">
              <w:rPr>
                <w:rFonts w:ascii="Candara" w:hAnsi="Candara" w:cs="Arial"/>
              </w:rPr>
              <w:t xml:space="preserve"> and </w:t>
            </w:r>
            <w:r w:rsidRPr="00142C87">
              <w:rPr>
                <w:rFonts w:ascii="Candara" w:hAnsi="Candara" w:cs="Arial"/>
                <w:i/>
              </w:rPr>
              <w:t>a</w:t>
            </w:r>
            <w:r w:rsidRPr="00142C87">
              <w:rPr>
                <w:rFonts w:ascii="Candara" w:hAnsi="Candara" w:cs="Arial"/>
              </w:rPr>
              <w:t xml:space="preserve"> = any real number</w:t>
            </w:r>
            <w:r w:rsidRPr="00142C87">
              <w:rPr>
                <w:rFonts w:ascii="Candara" w:eastAsia="Candara" w:hAnsi="Candara" w:cs="Candara"/>
                <w:color w:val="000000"/>
              </w:rPr>
              <w:t>).</w:t>
            </w:r>
          </w:p>
        </w:tc>
      </w:tr>
      <w:tr w:rsidR="00142C87" w:rsidRPr="00142C87" w:rsidTr="0011392E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142C87" w:rsidRPr="00142C87" w:rsidTr="00142C87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42C87" w:rsidRPr="00142C87" w:rsidRDefault="00142C87" w:rsidP="00142C87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C87" w:rsidRPr="00142C87" w:rsidRDefault="00142C87" w:rsidP="00142C87">
            <w:pPr>
              <w:spacing w:after="2"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do you already know about polynomials?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have you learned about polynomials?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do you want to know about the construction of polynomials?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*How would you explain polynomials? </w:t>
            </w:r>
          </w:p>
          <w:p w:rsidR="00142C87" w:rsidRPr="00142C87" w:rsidRDefault="00142C87" w:rsidP="00142C87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*How would I categorize or classify the different parts of numbers and variables?</w:t>
            </w: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7" w:rsidRDefault="00142C87" w:rsidP="00142C87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142C87" w:rsidRDefault="00142C87" w:rsidP="00142C87">
            <w:pPr>
              <w:spacing w:line="27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42C87" w:rsidRPr="00142C87" w:rsidRDefault="00142C87" w:rsidP="00142C87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  <w:p w:rsidR="00142C87" w:rsidRPr="00142C87" w:rsidRDefault="00142C87" w:rsidP="00142C87">
            <w:pPr>
              <w:spacing w:line="259" w:lineRule="auto"/>
              <w:ind w:left="11"/>
              <w:jc w:val="center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</w:tc>
      </w:tr>
    </w:tbl>
    <w:p w:rsidR="00142C87" w:rsidRDefault="00142C87" w:rsidP="0090682C"/>
    <w:p w:rsidR="00142C87" w:rsidRDefault="00142C87" w:rsidP="0090682C"/>
    <w:tbl>
      <w:tblPr>
        <w:tblStyle w:val="TableGrid0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142C87" w:rsidRPr="00142C87" w:rsidTr="0011392E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2C87" w:rsidRPr="00142C87" w:rsidRDefault="00142C87" w:rsidP="00142C87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>Analyze &amp; Interpret: Right Triangle Problems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analyze and interpret the ways to solve angle and length values for a right triangle.</w:t>
            </w:r>
          </w:p>
        </w:tc>
      </w:tr>
      <w:tr w:rsidR="00142C87" w:rsidRPr="00142C87" w:rsidTr="0011392E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142C87" w:rsidRPr="00142C87" w:rsidTr="0011392E">
              <w:tc>
                <w:tcPr>
                  <w:tcW w:w="1962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142C87" w:rsidRPr="00142C87" w:rsidRDefault="00142C87" w:rsidP="00142C87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142C87" w:rsidRPr="00142C87" w:rsidTr="00142C87">
        <w:trPr>
          <w:trHeight w:val="526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42C87" w:rsidRPr="00142C87" w:rsidRDefault="00142C87" w:rsidP="00142C87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 w:rsidR="00900EE5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C87" w:rsidRPr="00142C87" w:rsidRDefault="00142C87" w:rsidP="00142C87">
            <w:pPr>
              <w:spacing w:after="2"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do you already know about the properties of right triangles?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have you learned about using sine, cosine, and tangent?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do you want to know about remembering what </w:t>
            </w:r>
            <w:proofErr w:type="spellStart"/>
            <w:r w:rsidRPr="00142C87">
              <w:rPr>
                <w:rFonts w:ascii="Candara" w:eastAsia="Candara" w:hAnsi="Candara" w:cs="Candara"/>
                <w:color w:val="000000"/>
              </w:rPr>
              <w:t>soh</w:t>
            </w:r>
            <w:proofErr w:type="spellEnd"/>
            <w:r w:rsidRPr="00142C87">
              <w:rPr>
                <w:rFonts w:ascii="Candara" w:eastAsia="Candara" w:hAnsi="Candara" w:cs="Candara"/>
                <w:color w:val="000000"/>
              </w:rPr>
              <w:t xml:space="preserve">, </w:t>
            </w:r>
            <w:proofErr w:type="spellStart"/>
            <w:r w:rsidRPr="00142C87">
              <w:rPr>
                <w:rFonts w:ascii="Candara" w:eastAsia="Candara" w:hAnsi="Candara" w:cs="Candara"/>
                <w:color w:val="000000"/>
              </w:rPr>
              <w:t>cah</w:t>
            </w:r>
            <w:proofErr w:type="spellEnd"/>
            <w:r w:rsidRPr="00142C87">
              <w:rPr>
                <w:rFonts w:ascii="Candara" w:eastAsia="Candara" w:hAnsi="Candara" w:cs="Candara"/>
                <w:color w:val="000000"/>
              </w:rPr>
              <w:t xml:space="preserve">, </w:t>
            </w:r>
            <w:proofErr w:type="spellStart"/>
            <w:r w:rsidRPr="00142C87">
              <w:rPr>
                <w:rFonts w:ascii="Candara" w:eastAsia="Candara" w:hAnsi="Candara" w:cs="Candara"/>
                <w:color w:val="000000"/>
              </w:rPr>
              <w:t>toa</w:t>
            </w:r>
            <w:proofErr w:type="spellEnd"/>
            <w:r w:rsidRPr="00142C87">
              <w:rPr>
                <w:rFonts w:ascii="Candara" w:eastAsia="Candara" w:hAnsi="Candara" w:cs="Candara"/>
                <w:color w:val="000000"/>
              </w:rPr>
              <w:t xml:space="preserve"> means?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can you say about the values given to solve the triangle? </w:t>
            </w:r>
          </w:p>
          <w:p w:rsidR="00142C87" w:rsidRPr="00142C87" w:rsidRDefault="00142C87" w:rsidP="00142C87">
            <w:pPr>
              <w:spacing w:line="238" w:lineRule="auto"/>
              <w:ind w:right="148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do you think about when you are given one angle and one side?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*How would you explain when a side is opposite or adjacent? </w:t>
            </w:r>
          </w:p>
          <w:p w:rsidR="00142C87" w:rsidRPr="00142C87" w:rsidRDefault="00142C87" w:rsidP="00142C87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would you use to support the measurement of the hypotenuse? </w:t>
            </w:r>
          </w:p>
          <w:p w:rsidR="00142C87" w:rsidRPr="00142C87" w:rsidRDefault="00142C87" w:rsidP="00142C87">
            <w:pPr>
              <w:spacing w:line="238" w:lineRule="auto"/>
              <w:ind w:left="1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is a valid when you are given another angle? </w:t>
            </w:r>
          </w:p>
          <w:p w:rsidR="00142C87" w:rsidRPr="00142C87" w:rsidRDefault="00142C87" w:rsidP="00142C87">
            <w:pPr>
              <w:spacing w:line="238" w:lineRule="auto"/>
              <w:ind w:left="1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*What is relevant to finding the last of the three angles? </w:t>
            </w:r>
          </w:p>
          <w:p w:rsidR="00142C87" w:rsidRPr="00142C87" w:rsidRDefault="00142C87" w:rsidP="00142C87">
            <w:pPr>
              <w:spacing w:line="259" w:lineRule="auto"/>
              <w:ind w:left="1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*What information is most important to solve for the triangle’s hypotenuse?</w:t>
            </w:r>
          </w:p>
          <w:p w:rsidR="00142C87" w:rsidRPr="00142C87" w:rsidRDefault="00142C87" w:rsidP="00142C87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 xml:space="preserve"> *How would I categorize or classify the different parts of the triangle’s sides or angles?</w:t>
            </w:r>
          </w:p>
          <w:p w:rsidR="00142C87" w:rsidRPr="00142C87" w:rsidRDefault="00142C87" w:rsidP="00142C87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7" w:rsidRDefault="00142C87" w:rsidP="00142C87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142C87" w:rsidRDefault="00142C87" w:rsidP="00142C87">
            <w:pPr>
              <w:spacing w:line="27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42C87" w:rsidRPr="00142C87" w:rsidRDefault="00142C87" w:rsidP="00142C87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142C87" w:rsidRDefault="00142C87" w:rsidP="00142C87"/>
    <w:tbl>
      <w:tblPr>
        <w:tblStyle w:val="TableGrid"/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232"/>
        <w:gridCol w:w="2232"/>
        <w:gridCol w:w="1727"/>
        <w:gridCol w:w="247"/>
        <w:gridCol w:w="1973"/>
        <w:gridCol w:w="1984"/>
        <w:gridCol w:w="1988"/>
      </w:tblGrid>
      <w:tr w:rsidR="0011392E" w:rsidRPr="00060296" w:rsidTr="0011392E">
        <w:trPr>
          <w:trHeight w:val="525"/>
          <w:jc w:val="center"/>
        </w:trPr>
        <w:tc>
          <w:tcPr>
            <w:tcW w:w="1473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11392E" w:rsidRPr="00060296" w:rsidRDefault="0011392E" w:rsidP="0011392E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</w:t>
            </w:r>
            <w:r w:rsidR="00DE0B10">
              <w:rPr>
                <w:rFonts w:ascii="Candara" w:hAnsi="Candara"/>
                <w:b/>
                <w:sz w:val="24"/>
                <w:szCs w:val="24"/>
              </w:rPr>
              <w:t xml:space="preserve">lyze &amp; Interpret: </w:t>
            </w:r>
            <w:r w:rsidR="00257B4D">
              <w:rPr>
                <w:rFonts w:ascii="Candara" w:hAnsi="Candara"/>
                <w:b/>
                <w:sz w:val="24"/>
                <w:szCs w:val="24"/>
              </w:rPr>
              <w:t xml:space="preserve"> Least Common Multiple</w:t>
            </w:r>
          </w:p>
        </w:tc>
      </w:tr>
      <w:tr w:rsidR="0011392E" w:rsidRPr="00060296" w:rsidTr="0011392E">
        <w:trPr>
          <w:trHeight w:val="1023"/>
          <w:jc w:val="center"/>
        </w:trPr>
        <w:tc>
          <w:tcPr>
            <w:tcW w:w="14730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92E" w:rsidRPr="00060296" w:rsidRDefault="0011392E" w:rsidP="0011392E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11392E" w:rsidRPr="00060296" w:rsidRDefault="0011392E" w:rsidP="0011392E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Students will anal</w:t>
            </w:r>
            <w:r w:rsidR="00DE0B10">
              <w:rPr>
                <w:rFonts w:ascii="Candara" w:hAnsi="Candara"/>
              </w:rPr>
              <w:t>yze and interpret Least common multiple</w:t>
            </w:r>
          </w:p>
        </w:tc>
      </w:tr>
      <w:tr w:rsidR="0011392E" w:rsidRPr="00060296" w:rsidTr="0011392E">
        <w:trPr>
          <w:trHeight w:val="2086"/>
          <w:jc w:val="center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1392E" w:rsidRPr="00060296" w:rsidRDefault="0011392E" w:rsidP="0011392E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1392E" w:rsidRPr="00060296" w:rsidTr="0011392E">
        <w:trPr>
          <w:trHeight w:val="4760"/>
          <w:jc w:val="center"/>
        </w:trPr>
        <w:tc>
          <w:tcPr>
            <w:tcW w:w="234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1392E" w:rsidRPr="00060296" w:rsidRDefault="0011392E" w:rsidP="0011392E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1392E" w:rsidRDefault="0011392E" w:rsidP="00DE0B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</w:t>
            </w:r>
            <w:r w:rsidR="00DE0B10" w:rsidRPr="00060296">
              <w:rPr>
                <w:rFonts w:ascii="Candara" w:hAnsi="Candara"/>
              </w:rPr>
              <w:t xml:space="preserve"> </w:t>
            </w:r>
            <w:r w:rsidR="00DE0B10">
              <w:rPr>
                <w:rFonts w:ascii="Candara" w:hAnsi="Candara"/>
              </w:rPr>
              <w:t>What do you already know about multiples?</w:t>
            </w:r>
          </w:p>
          <w:p w:rsidR="00DE0B10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have you learned about products?</w:t>
            </w:r>
          </w:p>
          <w:p w:rsidR="00DE0B10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*How would you explain finding the least common multiple?</w:t>
            </w:r>
          </w:p>
          <w:p w:rsidR="00DE0B10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would you use to support your answer?</w:t>
            </w:r>
          </w:p>
          <w:p w:rsidR="00DE0B10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significance of the support of the result?</w:t>
            </w:r>
          </w:p>
          <w:p w:rsidR="00DE0B10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relevant to finding the least common multiple?</w:t>
            </w:r>
          </w:p>
          <w:p w:rsidR="00DE0B10" w:rsidRPr="00060296" w:rsidRDefault="00DE0B10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purpose or motive of finding a least common multiple?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11392E" w:rsidRPr="00060296" w:rsidRDefault="0011392E" w:rsidP="0011392E">
            <w:pPr>
              <w:rPr>
                <w:rFonts w:ascii="Candara" w:hAnsi="Candara"/>
                <w:sz w:val="20"/>
                <w:szCs w:val="20"/>
              </w:rPr>
            </w:pPr>
          </w:p>
          <w:p w:rsidR="0011392E" w:rsidRDefault="0011392E" w:rsidP="0011392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DE0B10" w:rsidRPr="00DE0B10" w:rsidRDefault="00DE0B10" w:rsidP="0011392E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are least common multiple and greatest common factor related? How do they differ?</w:t>
            </w:r>
          </w:p>
          <w:p w:rsidR="00DE0B10" w:rsidRPr="00060296" w:rsidRDefault="00DE0B10" w:rsidP="0011392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:rsidR="0011392E" w:rsidRPr="00060296" w:rsidRDefault="0011392E" w:rsidP="0011392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11392E" w:rsidRDefault="0011392E" w:rsidP="00142C87"/>
    <w:p w:rsidR="00DE0B10" w:rsidRDefault="00DE0B10" w:rsidP="00142C87"/>
    <w:tbl>
      <w:tblPr>
        <w:tblStyle w:val="TableGrid"/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232"/>
        <w:gridCol w:w="2232"/>
        <w:gridCol w:w="1727"/>
        <w:gridCol w:w="247"/>
        <w:gridCol w:w="1973"/>
        <w:gridCol w:w="1984"/>
        <w:gridCol w:w="1988"/>
      </w:tblGrid>
      <w:tr w:rsidR="00DE0B10" w:rsidRPr="00060296" w:rsidTr="00990C0B">
        <w:trPr>
          <w:trHeight w:val="525"/>
          <w:jc w:val="center"/>
        </w:trPr>
        <w:tc>
          <w:tcPr>
            <w:tcW w:w="1473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DE0B10" w:rsidRPr="00060296" w:rsidRDefault="00DE0B10" w:rsidP="00990C0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Interpret: </w:t>
            </w:r>
            <w:r w:rsidR="00257B4D">
              <w:rPr>
                <w:rFonts w:ascii="Candara" w:hAnsi="Candara"/>
                <w:b/>
                <w:sz w:val="24"/>
                <w:szCs w:val="24"/>
              </w:rPr>
              <w:t>Linear Equations</w:t>
            </w:r>
          </w:p>
        </w:tc>
      </w:tr>
      <w:tr w:rsidR="00DE0B10" w:rsidRPr="00060296" w:rsidTr="00990C0B">
        <w:trPr>
          <w:trHeight w:val="1023"/>
          <w:jc w:val="center"/>
        </w:trPr>
        <w:tc>
          <w:tcPr>
            <w:tcW w:w="14730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B10" w:rsidRPr="00060296" w:rsidRDefault="00DE0B10" w:rsidP="00990C0B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DE0B10" w:rsidRPr="00060296" w:rsidRDefault="00DE0B10" w:rsidP="00990C0B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Students will anal</w:t>
            </w:r>
            <w:r>
              <w:rPr>
                <w:rFonts w:ascii="Candara" w:hAnsi="Candara"/>
              </w:rPr>
              <w:t>yze and interpret linear equations in mathematics</w:t>
            </w:r>
          </w:p>
        </w:tc>
      </w:tr>
      <w:tr w:rsidR="00DE0B10" w:rsidRPr="00060296" w:rsidTr="000B359C">
        <w:trPr>
          <w:trHeight w:val="2086"/>
          <w:jc w:val="center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0B10" w:rsidRPr="00060296" w:rsidRDefault="00DE0B10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DE0B10" w:rsidRPr="00060296" w:rsidRDefault="00DE0B10" w:rsidP="00990C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E0B10" w:rsidRPr="00060296" w:rsidTr="000B359C">
        <w:trPr>
          <w:trHeight w:val="4760"/>
          <w:jc w:val="center"/>
        </w:trPr>
        <w:tc>
          <w:tcPr>
            <w:tcW w:w="234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0B10" w:rsidRPr="00060296" w:rsidRDefault="00DE0B10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33BF8" w:rsidRDefault="00DE0B10" w:rsidP="00DE0B10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</w:t>
            </w:r>
            <w:r w:rsidR="00133BF8">
              <w:rPr>
                <w:rFonts w:ascii="Candara" w:hAnsi="Candara"/>
              </w:rPr>
              <w:t xml:space="preserve"> What do you already know about solving linear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have you learned about linear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do you want to know about proper ways of solving linear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can you say about the difference types of linear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do you think about showing all steps involved in solving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you explain this concept to another classmate?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would you use to support learning these skills?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significance of the support of problem solving?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valid in reaching the solution?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relevant to correct equation solving?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has meaning for you?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information is most important to you?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I best organize the information on paper?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I categorize of classify the different parts of solving equations?</w:t>
            </w:r>
          </w:p>
          <w:p w:rsidR="00133BF8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purpose or motive of solving linear equations?</w:t>
            </w:r>
          </w:p>
          <w:p w:rsidR="00DE0B10" w:rsidRPr="00060296" w:rsidRDefault="00133BF8" w:rsidP="00DE0B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are my assumptions about the level of difficulty of linear equations?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E0B10" w:rsidRPr="000B359C" w:rsidRDefault="000B359C" w:rsidP="00990C0B">
            <w:pPr>
              <w:rPr>
                <w:rFonts w:ascii="Candara" w:hAnsi="Candara"/>
              </w:rPr>
            </w:pPr>
            <w:r w:rsidRPr="000B359C">
              <w:rPr>
                <w:rFonts w:ascii="Candara" w:hAnsi="Candara"/>
              </w:rPr>
              <w:t>* Who, what, when, where, why and how?</w:t>
            </w:r>
            <w:r>
              <w:rPr>
                <w:rFonts w:ascii="Candara" w:hAnsi="Candara"/>
              </w:rPr>
              <w:t xml:space="preserve"> – Come up with the idea of setting up linear equations?</w:t>
            </w:r>
          </w:p>
          <w:p w:rsidR="00133BF8" w:rsidRDefault="00133BF8" w:rsidP="00990C0B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133BF8" w:rsidRDefault="00133BF8" w:rsidP="00990C0B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DE0B10" w:rsidRPr="00060296" w:rsidRDefault="00DE0B10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DE0B10" w:rsidRPr="00060296" w:rsidRDefault="00DE0B10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0B359C" w:rsidRPr="00060296" w:rsidTr="00990C0B">
        <w:trPr>
          <w:trHeight w:val="525"/>
          <w:jc w:val="center"/>
        </w:trPr>
        <w:tc>
          <w:tcPr>
            <w:tcW w:w="1473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Interpret: </w:t>
            </w:r>
            <w:r w:rsidR="00257B4D">
              <w:rPr>
                <w:rFonts w:ascii="Candara" w:hAnsi="Candara"/>
                <w:b/>
                <w:sz w:val="24"/>
                <w:szCs w:val="24"/>
              </w:rPr>
              <w:t>Math</w:t>
            </w:r>
          </w:p>
        </w:tc>
      </w:tr>
      <w:tr w:rsidR="000B359C" w:rsidRPr="00060296" w:rsidTr="00990C0B">
        <w:trPr>
          <w:trHeight w:val="1023"/>
          <w:jc w:val="center"/>
        </w:trPr>
        <w:tc>
          <w:tcPr>
            <w:tcW w:w="14730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0B359C" w:rsidRPr="00060296" w:rsidRDefault="00257B4D" w:rsidP="00257B4D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Students will anal</w:t>
            </w:r>
            <w:r>
              <w:rPr>
                <w:rFonts w:ascii="Candara" w:hAnsi="Candara"/>
              </w:rPr>
              <w:t xml:space="preserve">yze and interpret </w:t>
            </w:r>
            <w:r>
              <w:rPr>
                <w:rFonts w:ascii="Candara" w:hAnsi="Candara"/>
              </w:rPr>
              <w:t>math</w:t>
            </w:r>
          </w:p>
        </w:tc>
      </w:tr>
      <w:tr w:rsidR="000B359C" w:rsidRPr="00060296" w:rsidTr="000B359C">
        <w:trPr>
          <w:trHeight w:val="2086"/>
          <w:jc w:val="center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Calculate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Decipher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Determine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Differentiate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Dissect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Gather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Identify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Organize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Summarize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B359C">
              <w:rPr>
                <w:rFonts w:ascii="Candara" w:hAnsi="Candara"/>
                <w:sz w:val="20"/>
                <w:szCs w:val="20"/>
                <w:highlight w:val="yellow"/>
              </w:rPr>
              <w:t>Understand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B359C" w:rsidRPr="00060296" w:rsidTr="000B359C">
        <w:trPr>
          <w:trHeight w:val="4760"/>
          <w:jc w:val="center"/>
        </w:trPr>
        <w:tc>
          <w:tcPr>
            <w:tcW w:w="234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0B359C" w:rsidRDefault="000B359C" w:rsidP="000B359C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</w:t>
            </w:r>
            <w:r>
              <w:rPr>
                <w:rFonts w:ascii="Candara" w:hAnsi="Candara"/>
              </w:rPr>
              <w:t xml:space="preserve"> What do you </w:t>
            </w:r>
            <w:r w:rsidR="00F13A9D">
              <w:rPr>
                <w:rFonts w:ascii="Candara" w:hAnsi="Candara"/>
              </w:rPr>
              <w:t>already know about a</w:t>
            </w:r>
            <w:r>
              <w:rPr>
                <w:rFonts w:ascii="Candara" w:hAnsi="Candara"/>
              </w:rPr>
              <w:t>lgebra or mathematics in general?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do you want to know about Calculus?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can you say about the use of statistical analysis?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do you think about the use of mathematics in everyday life?</w:t>
            </w:r>
          </w:p>
          <w:p w:rsidR="000B359C" w:rsidRPr="00060296" w:rsidRDefault="000B359C" w:rsidP="000B359C">
            <w:pPr>
              <w:rPr>
                <w:rFonts w:ascii="Candara" w:hAnsi="Candara"/>
              </w:rPr>
            </w:pPr>
          </w:p>
          <w:p w:rsidR="000B359C" w:rsidRPr="00060296" w:rsidRDefault="000B359C" w:rsidP="00990C0B">
            <w:pPr>
              <w:rPr>
                <w:rFonts w:ascii="Candara" w:hAnsi="Candara"/>
              </w:rPr>
            </w:pP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B359C" w:rsidRPr="00060296" w:rsidRDefault="000B359C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0B359C" w:rsidRPr="00060296" w:rsidRDefault="000B359C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57B4D">
              <w:rPr>
                <w:rFonts w:ascii="Candara" w:hAnsi="Candara"/>
                <w:sz w:val="20"/>
                <w:szCs w:val="20"/>
              </w:rPr>
              <w:t>___</w:t>
            </w:r>
            <w:bookmarkStart w:id="0" w:name="_GoBack"/>
            <w:bookmarkEnd w:id="0"/>
            <w:r w:rsidRPr="00060296">
              <w:rPr>
                <w:rFonts w:ascii="Candara" w:hAnsi="Candara"/>
                <w:sz w:val="20"/>
                <w:szCs w:val="20"/>
              </w:rPr>
              <w:t>___.</w:t>
            </w:r>
          </w:p>
        </w:tc>
      </w:tr>
    </w:tbl>
    <w:p w:rsidR="00DE0B10" w:rsidRDefault="00DE0B10" w:rsidP="00142C87"/>
    <w:p w:rsidR="000B359C" w:rsidRDefault="000B359C" w:rsidP="00142C87"/>
    <w:tbl>
      <w:tblPr>
        <w:tblStyle w:val="TableGrid"/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232"/>
        <w:gridCol w:w="2232"/>
        <w:gridCol w:w="1727"/>
        <w:gridCol w:w="247"/>
        <w:gridCol w:w="1973"/>
        <w:gridCol w:w="1984"/>
        <w:gridCol w:w="1988"/>
      </w:tblGrid>
      <w:tr w:rsidR="000B359C" w:rsidRPr="00060296" w:rsidTr="00990C0B">
        <w:trPr>
          <w:trHeight w:val="525"/>
          <w:jc w:val="center"/>
        </w:trPr>
        <w:tc>
          <w:tcPr>
            <w:tcW w:w="1473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60296">
              <w:rPr>
                <w:rFonts w:ascii="Candara" w:hAnsi="Candara"/>
                <w:b/>
                <w:sz w:val="24"/>
                <w:szCs w:val="24"/>
              </w:rPr>
              <w:lastRenderedPageBreak/>
              <w:t>Analyze &amp;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Interpret: </w:t>
            </w:r>
            <w:r w:rsidR="00257B4D">
              <w:rPr>
                <w:rFonts w:ascii="Candara" w:hAnsi="Candara"/>
                <w:b/>
                <w:sz w:val="24"/>
                <w:szCs w:val="24"/>
              </w:rPr>
              <w:t>Synthetic Division</w:t>
            </w:r>
          </w:p>
        </w:tc>
      </w:tr>
      <w:tr w:rsidR="000B359C" w:rsidRPr="00060296" w:rsidTr="00990C0B">
        <w:trPr>
          <w:trHeight w:val="1023"/>
          <w:jc w:val="center"/>
        </w:trPr>
        <w:tc>
          <w:tcPr>
            <w:tcW w:w="14730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</w:rPr>
            </w:pPr>
            <w:r w:rsidRPr="00060296">
              <w:rPr>
                <w:rFonts w:ascii="Candara" w:hAnsi="Candara"/>
              </w:rPr>
              <w:t>Learning Outcome 1</w:t>
            </w:r>
            <w:r w:rsidRPr="00060296">
              <w:rPr>
                <w:rFonts w:ascii="Candara" w:hAnsi="Candara"/>
                <w:b/>
              </w:rPr>
              <w:t xml:space="preserve"> </w:t>
            </w:r>
          </w:p>
          <w:p w:rsidR="000B359C" w:rsidRPr="00060296" w:rsidRDefault="000B359C" w:rsidP="00990C0B">
            <w:pPr>
              <w:spacing w:line="360" w:lineRule="auto"/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Students will anal</w:t>
            </w:r>
            <w:r>
              <w:rPr>
                <w:rFonts w:ascii="Candara" w:hAnsi="Candara"/>
              </w:rPr>
              <w:t>yze and interpret the inter-related objectives</w:t>
            </w:r>
            <w:r w:rsidR="001B693A">
              <w:rPr>
                <w:rFonts w:ascii="Candara" w:hAnsi="Candara"/>
              </w:rPr>
              <w:t xml:space="preserve"> in using synthetic division to</w:t>
            </w:r>
            <w:r>
              <w:rPr>
                <w:rFonts w:ascii="Candara" w:hAnsi="Candara"/>
              </w:rPr>
              <w:t xml:space="preserve"> find zeros, factors, intercepts?</w:t>
            </w:r>
          </w:p>
        </w:tc>
      </w:tr>
      <w:tr w:rsidR="000B359C" w:rsidRPr="00060296" w:rsidTr="00990C0B">
        <w:trPr>
          <w:trHeight w:val="2086"/>
          <w:jc w:val="center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Choose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Compare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Define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Detail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Discuss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Dissect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Examine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Gather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Inspect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Label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Match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Outline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Relate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Resolve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Select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Signify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0B359C" w:rsidRPr="00060296" w:rsidRDefault="000B359C" w:rsidP="00990C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B359C" w:rsidRPr="00060296" w:rsidTr="00990C0B">
        <w:trPr>
          <w:trHeight w:val="4760"/>
          <w:jc w:val="center"/>
        </w:trPr>
        <w:tc>
          <w:tcPr>
            <w:tcW w:w="234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359C" w:rsidRPr="00060296" w:rsidRDefault="000B359C" w:rsidP="00990C0B">
            <w:pPr>
              <w:rPr>
                <w:rFonts w:ascii="Candara" w:hAnsi="Candara"/>
                <w:b/>
                <w:sz w:val="20"/>
                <w:szCs w:val="20"/>
              </w:rPr>
            </w:pPr>
            <w:r w:rsidRPr="00060296">
              <w:rPr>
                <w:rFonts w:ascii="Candara" w:hAnsi="Candara"/>
                <w:b/>
                <w:sz w:val="20"/>
                <w:szCs w:val="20"/>
              </w:rPr>
              <w:t>To help students an</w:t>
            </w:r>
            <w:r>
              <w:rPr>
                <w:rFonts w:ascii="Candara" w:hAnsi="Candara"/>
                <w:b/>
                <w:sz w:val="20"/>
                <w:szCs w:val="20"/>
              </w:rPr>
              <w:t>alyze &amp; interpret, the tutor/</w:t>
            </w:r>
            <w:r w:rsidRPr="00060296">
              <w:rPr>
                <w:rFonts w:ascii="Candara" w:hAnsi="Candara"/>
                <w:b/>
                <w:sz w:val="20"/>
                <w:szCs w:val="20"/>
              </w:rPr>
              <w:t xml:space="preserve">Instructor asks… 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0B359C" w:rsidRDefault="000B359C" w:rsidP="000B359C">
            <w:pPr>
              <w:rPr>
                <w:rFonts w:ascii="Candara" w:hAnsi="Candara"/>
              </w:rPr>
            </w:pPr>
            <w:r w:rsidRPr="00060296">
              <w:rPr>
                <w:rFonts w:ascii="Candara" w:hAnsi="Candara"/>
              </w:rPr>
              <w:t>*</w:t>
            </w:r>
            <w:r>
              <w:rPr>
                <w:rFonts w:ascii="Candara" w:hAnsi="Candara"/>
              </w:rPr>
              <w:t xml:space="preserve"> What do you already know about intercepts, factors?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*What have you learned about how intercepts and factors are connected?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you explain how to determine the intercepts from the factors?</w:t>
            </w:r>
          </w:p>
          <w:p w:rsidR="000B359C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information is most important to finding the factors of a polynomial?</w:t>
            </w:r>
          </w:p>
          <w:p w:rsidR="000B359C" w:rsidRPr="00060296" w:rsidRDefault="000B359C" w:rsidP="000B3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I best organize the information on dividing a polynomial vs. finding a factor</w:t>
            </w:r>
            <w:r w:rsidR="00F13A9D">
              <w:rPr>
                <w:rFonts w:ascii="Candara" w:hAnsi="Candara"/>
              </w:rPr>
              <w:t>?</w:t>
            </w:r>
          </w:p>
          <w:p w:rsidR="000B359C" w:rsidRPr="00060296" w:rsidRDefault="000B359C" w:rsidP="00990C0B">
            <w:pPr>
              <w:rPr>
                <w:rFonts w:ascii="Candara" w:hAnsi="Candara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B359C" w:rsidRDefault="000B359C" w:rsidP="00990C0B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0B359C" w:rsidRPr="00060296" w:rsidRDefault="000B359C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060296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0B359C" w:rsidRPr="00060296" w:rsidRDefault="000B359C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60296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0B359C" w:rsidRDefault="000B359C" w:rsidP="00142C87"/>
    <w:sectPr w:rsidR="000B359C" w:rsidSect="000E0A7D">
      <w:headerReference w:type="default" r:id="rId7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2E" w:rsidRDefault="0011392E" w:rsidP="000E0A7D">
      <w:pPr>
        <w:spacing w:after="0" w:line="240" w:lineRule="auto"/>
      </w:pPr>
      <w:r>
        <w:separator/>
      </w:r>
    </w:p>
  </w:endnote>
  <w:endnote w:type="continuationSeparator" w:id="0">
    <w:p w:rsidR="0011392E" w:rsidRDefault="0011392E" w:rsidP="000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2E" w:rsidRDefault="0011392E" w:rsidP="000E0A7D">
      <w:pPr>
        <w:spacing w:after="0" w:line="240" w:lineRule="auto"/>
      </w:pPr>
      <w:r>
        <w:separator/>
      </w:r>
    </w:p>
  </w:footnote>
  <w:footnote w:type="continuationSeparator" w:id="0">
    <w:p w:rsidR="0011392E" w:rsidRDefault="0011392E" w:rsidP="000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2E" w:rsidRPr="00B455F9" w:rsidRDefault="0011392E" w:rsidP="00B455F9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Guide for Critical Thinking in Math</w:t>
    </w:r>
  </w:p>
  <w:p w:rsidR="0011392E" w:rsidRDefault="00113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043B1"/>
    <w:rsid w:val="0003192F"/>
    <w:rsid w:val="0003541B"/>
    <w:rsid w:val="00060296"/>
    <w:rsid w:val="0006637C"/>
    <w:rsid w:val="000B359C"/>
    <w:rsid w:val="000B4FE2"/>
    <w:rsid w:val="000E0A7D"/>
    <w:rsid w:val="00103B29"/>
    <w:rsid w:val="00107B58"/>
    <w:rsid w:val="0011392E"/>
    <w:rsid w:val="00133BF8"/>
    <w:rsid w:val="00142C87"/>
    <w:rsid w:val="00177F55"/>
    <w:rsid w:val="001B2350"/>
    <w:rsid w:val="001B693A"/>
    <w:rsid w:val="001C25C3"/>
    <w:rsid w:val="001E0D57"/>
    <w:rsid w:val="00257B4D"/>
    <w:rsid w:val="002D5260"/>
    <w:rsid w:val="00375219"/>
    <w:rsid w:val="003C0545"/>
    <w:rsid w:val="003C2CC0"/>
    <w:rsid w:val="003C446E"/>
    <w:rsid w:val="00410B81"/>
    <w:rsid w:val="00436A25"/>
    <w:rsid w:val="00457C68"/>
    <w:rsid w:val="004A5E9C"/>
    <w:rsid w:val="004A7916"/>
    <w:rsid w:val="005050DE"/>
    <w:rsid w:val="005366A4"/>
    <w:rsid w:val="005751B0"/>
    <w:rsid w:val="005D2CD9"/>
    <w:rsid w:val="006C7410"/>
    <w:rsid w:val="00741A81"/>
    <w:rsid w:val="00753A0A"/>
    <w:rsid w:val="00791F5C"/>
    <w:rsid w:val="007A051D"/>
    <w:rsid w:val="007F0528"/>
    <w:rsid w:val="00816271"/>
    <w:rsid w:val="00861951"/>
    <w:rsid w:val="00863B5D"/>
    <w:rsid w:val="00890595"/>
    <w:rsid w:val="008E6DD9"/>
    <w:rsid w:val="00900EE5"/>
    <w:rsid w:val="0090682C"/>
    <w:rsid w:val="00907699"/>
    <w:rsid w:val="00956C74"/>
    <w:rsid w:val="009F2B09"/>
    <w:rsid w:val="00A17CAC"/>
    <w:rsid w:val="00A85A7E"/>
    <w:rsid w:val="00AB3B81"/>
    <w:rsid w:val="00B265A8"/>
    <w:rsid w:val="00B455F9"/>
    <w:rsid w:val="00BA71FA"/>
    <w:rsid w:val="00BF33F8"/>
    <w:rsid w:val="00C3631B"/>
    <w:rsid w:val="00D441EC"/>
    <w:rsid w:val="00D853BF"/>
    <w:rsid w:val="00DE0B10"/>
    <w:rsid w:val="00EC31E4"/>
    <w:rsid w:val="00F0467A"/>
    <w:rsid w:val="00F13A9D"/>
    <w:rsid w:val="00F20B43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D2816-DD06-463C-846C-8C2245C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7D"/>
  </w:style>
  <w:style w:type="paragraph" w:styleId="Footer">
    <w:name w:val="footer"/>
    <w:basedOn w:val="Normal"/>
    <w:link w:val="Foot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7D"/>
  </w:style>
  <w:style w:type="table" w:customStyle="1" w:styleId="TableGrid0">
    <w:name w:val="TableGrid"/>
    <w:rsid w:val="00142C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42C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C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B49F-3ED8-404B-BB93-232D188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Elizabeth J</dc:creator>
  <cp:keywords/>
  <dc:description/>
  <cp:lastModifiedBy>Wells, David B</cp:lastModifiedBy>
  <cp:revision>6</cp:revision>
  <dcterms:created xsi:type="dcterms:W3CDTF">2016-03-01T19:49:00Z</dcterms:created>
  <dcterms:modified xsi:type="dcterms:W3CDTF">2016-04-05T12:54:00Z</dcterms:modified>
</cp:coreProperties>
</file>